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2B" w:rsidRDefault="00A33B2B" w:rsidP="00A33B2B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3</w:t>
      </w:r>
    </w:p>
    <w:p w:rsidR="00A33B2B" w:rsidRDefault="00A33B2B" w:rsidP="00A33B2B">
      <w:pPr>
        <w:spacing w:line="600" w:lineRule="exact"/>
        <w:jc w:val="center"/>
        <w:rPr>
          <w:rFonts w:ascii="方正小标宋简体" w:eastAsia="方正小标宋简体"/>
          <w:color w:val="231F20"/>
          <w:sz w:val="44"/>
          <w:szCs w:val="44"/>
        </w:rPr>
      </w:pPr>
      <w:r>
        <w:rPr>
          <w:rFonts w:ascii="方正小标宋简体" w:eastAsia="方正小标宋简体" w:hint="eastAsia"/>
          <w:color w:val="231F20"/>
          <w:sz w:val="44"/>
          <w:szCs w:val="44"/>
        </w:rPr>
        <w:t>培训管理</w:t>
      </w:r>
      <w:r>
        <w:rPr>
          <w:rFonts w:ascii="方正小标宋简体" w:eastAsia="方正小标宋简体"/>
          <w:color w:val="231F20"/>
          <w:sz w:val="44"/>
          <w:szCs w:val="44"/>
        </w:rPr>
        <w:t>制度</w:t>
      </w:r>
    </w:p>
    <w:p w:rsidR="00A33B2B" w:rsidRDefault="00A33B2B" w:rsidP="00A33B2B">
      <w:pPr>
        <w:spacing w:line="58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80746E">
        <w:rPr>
          <w:rFonts w:ascii="仿宋_GB2312" w:eastAsia="仿宋_GB2312" w:hAnsi="仿宋_GB2312" w:cs="仿宋_GB2312" w:hint="eastAsia"/>
          <w:bCs/>
          <w:sz w:val="32"/>
          <w:szCs w:val="32"/>
        </w:rPr>
        <w:t>为确保培训的严肃性、规范性，提高培训质量，营造良好的学习氛围和学习环境，请参培单位和参培人员严格执行培训管理和要求。</w:t>
      </w:r>
    </w:p>
    <w:p w:rsidR="00A33B2B" w:rsidRPr="00293644" w:rsidRDefault="00A33B2B" w:rsidP="00A33B2B">
      <w:pPr>
        <w:spacing w:line="60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293644">
        <w:rPr>
          <w:rFonts w:ascii="黑体" w:eastAsia="黑体" w:hAnsi="黑体" w:cs="仿宋_GB2312" w:hint="eastAsia"/>
          <w:bCs/>
          <w:sz w:val="32"/>
          <w:szCs w:val="32"/>
        </w:rPr>
        <w:t>一、课堂纪律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1、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采取</w:t>
      </w:r>
      <w:r>
        <w:rPr>
          <w:rFonts w:ascii="仿宋_GB2312" w:eastAsia="仿宋_GB2312" w:hAnsi="仿宋_GB2312" w:cs="仿宋_GB2312"/>
          <w:bCs/>
          <w:sz w:val="32"/>
          <w:szCs w:val="32"/>
        </w:rPr>
        <w:t>线上培训的课程内容，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参培</w:t>
      </w:r>
      <w:r>
        <w:rPr>
          <w:rFonts w:ascii="仿宋_GB2312" w:eastAsia="仿宋_GB2312" w:hAnsi="仿宋_GB2312" w:cs="仿宋_GB2312"/>
          <w:bCs/>
          <w:sz w:val="32"/>
          <w:szCs w:val="32"/>
        </w:rPr>
        <w:t>人员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需积极</w:t>
      </w:r>
      <w:r>
        <w:rPr>
          <w:rFonts w:ascii="仿宋_GB2312" w:eastAsia="仿宋_GB2312" w:hAnsi="仿宋_GB2312" w:cs="仿宋_GB2312"/>
          <w:bCs/>
          <w:sz w:val="32"/>
          <w:szCs w:val="32"/>
        </w:rPr>
        <w:t>配合工作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人员</w:t>
      </w:r>
      <w:r>
        <w:rPr>
          <w:rFonts w:ascii="仿宋_GB2312" w:eastAsia="仿宋_GB2312" w:hAnsi="仿宋_GB2312" w:cs="仿宋_GB2312"/>
          <w:bCs/>
          <w:sz w:val="32"/>
          <w:szCs w:val="32"/>
        </w:rPr>
        <w:t>线上签到，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不得代签</w:t>
      </w:r>
      <w:r>
        <w:rPr>
          <w:rFonts w:ascii="仿宋_GB2312" w:eastAsia="仿宋_GB2312" w:hAnsi="仿宋_GB2312" w:cs="仿宋_GB2312"/>
          <w:bCs/>
          <w:sz w:val="32"/>
          <w:szCs w:val="32"/>
        </w:rPr>
        <w:t>，如发现代签将取消培训资格。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遵守培训作息时间，不得迟到、早退、旷课或中途换人。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2、参培人员进入教室后按规定签到，不得代签，并按指定位置入座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A33B2B" w:rsidRPr="00293644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3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、保持教室及周围环境的安静，严禁大声喧哗，上课时不得随意交谈、随意进出教室，保持正常的教学制序。</w:t>
      </w:r>
    </w:p>
    <w:p w:rsidR="00A33B2B" w:rsidRPr="00293644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4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、上课期间请将手机等通讯工具关闭或调入震动状态，严禁在课堂内接打电话。</w:t>
      </w:r>
    </w:p>
    <w:p w:rsidR="00A33B2B" w:rsidRPr="00293644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5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、参培人员不得在课堂上私下讨论问题，如对课程安排或授课内容有问题、意见或建议，可在课间与老师沟通，不得随意打断老师授课。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6、参培人员上课要认真听讲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，讨论时踊跃发言，积极参加各项课程训练，完成老师安排的培训作业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、参培</w:t>
      </w:r>
      <w:r>
        <w:rPr>
          <w:rFonts w:ascii="仿宋_GB2312" w:eastAsia="仿宋_GB2312" w:hAnsi="仿宋_GB2312" w:cs="仿宋_GB2312"/>
          <w:bCs/>
          <w:sz w:val="32"/>
          <w:szCs w:val="32"/>
        </w:rPr>
        <w:t>人员考试过程要求独立完成，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发现违反</w:t>
      </w:r>
      <w:r>
        <w:rPr>
          <w:rFonts w:ascii="仿宋_GB2312" w:eastAsia="仿宋_GB2312" w:hAnsi="仿宋_GB2312" w:cs="仿宋_GB2312"/>
          <w:bCs/>
          <w:sz w:val="32"/>
          <w:szCs w:val="32"/>
        </w:rPr>
        <w:t>考试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纪律</w:t>
      </w:r>
      <w:r>
        <w:rPr>
          <w:rFonts w:ascii="仿宋_GB2312" w:eastAsia="仿宋_GB2312" w:hAnsi="仿宋_GB2312" w:cs="仿宋_GB2312"/>
          <w:bCs/>
          <w:sz w:val="32"/>
          <w:szCs w:val="32"/>
        </w:rPr>
        <w:t>行为，如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通信</w:t>
      </w:r>
      <w:r>
        <w:rPr>
          <w:rFonts w:ascii="仿宋_GB2312" w:eastAsia="仿宋_GB2312" w:hAnsi="仿宋_GB2312" w:cs="仿宋_GB2312"/>
          <w:bCs/>
          <w:sz w:val="32"/>
          <w:szCs w:val="32"/>
        </w:rPr>
        <w:t>工具拍摄试题、抄袭他人试题、夹带纸条或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替考</w:t>
      </w:r>
      <w:r>
        <w:rPr>
          <w:rFonts w:ascii="仿宋_GB2312" w:eastAsia="仿宋_GB2312" w:hAnsi="仿宋_GB2312" w:cs="仿宋_GB2312"/>
          <w:bCs/>
          <w:sz w:val="32"/>
          <w:szCs w:val="32"/>
        </w:rPr>
        <w:t>等，将取消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其</w:t>
      </w:r>
      <w:r>
        <w:rPr>
          <w:rFonts w:ascii="仿宋_GB2312" w:eastAsia="仿宋_GB2312" w:hAnsi="仿宋_GB2312" w:cs="仿宋_GB2312"/>
          <w:bCs/>
          <w:sz w:val="32"/>
          <w:szCs w:val="32"/>
        </w:rPr>
        <w:t>考核成绩，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情节严重</w:t>
      </w:r>
      <w:r>
        <w:rPr>
          <w:rFonts w:ascii="仿宋_GB2312" w:eastAsia="仿宋_GB2312" w:hAnsi="仿宋_GB2312" w:cs="仿宋_GB2312"/>
          <w:bCs/>
          <w:sz w:val="32"/>
          <w:szCs w:val="32"/>
        </w:rPr>
        <w:t>者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将</w:t>
      </w:r>
      <w:r>
        <w:rPr>
          <w:rFonts w:ascii="仿宋_GB2312" w:eastAsia="仿宋_GB2312" w:hAnsi="仿宋_GB2312" w:cs="仿宋_GB2312"/>
          <w:bCs/>
          <w:sz w:val="32"/>
          <w:szCs w:val="32"/>
        </w:rPr>
        <w:t>通报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批评</w:t>
      </w:r>
      <w:r>
        <w:rPr>
          <w:rFonts w:ascii="仿宋_GB2312" w:eastAsia="仿宋_GB2312" w:hAnsi="仿宋_GB2312" w:cs="仿宋_GB2312"/>
          <w:bCs/>
          <w:sz w:val="32"/>
          <w:szCs w:val="32"/>
        </w:rPr>
        <w:t>。</w:t>
      </w:r>
    </w:p>
    <w:p w:rsidR="00A33B2B" w:rsidRPr="00FA1921" w:rsidRDefault="00A33B2B" w:rsidP="00A33B2B">
      <w:pPr>
        <w:spacing w:line="60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FA1921">
        <w:rPr>
          <w:rFonts w:ascii="黑体" w:eastAsia="黑体" w:hAnsi="黑体" w:cs="仿宋_GB2312" w:hint="eastAsia"/>
          <w:bCs/>
          <w:sz w:val="32"/>
          <w:szCs w:val="32"/>
        </w:rPr>
        <w:lastRenderedPageBreak/>
        <w:t>二、培训环境管理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1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、爱护教室内的课桌椅、白板等教学设施。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2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、未经允许请勿随意动用教室内的音响、投影、电脑等各类教学设备。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3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、教室内禁止吸烟、吃零食。</w:t>
      </w:r>
    </w:p>
    <w:p w:rsidR="00926C1B" w:rsidRPr="004A05D6" w:rsidRDefault="00A33B2B" w:rsidP="004A05D6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293644">
        <w:rPr>
          <w:rFonts w:ascii="仿宋_GB2312" w:eastAsia="仿宋_GB2312" w:hAnsi="仿宋_GB2312" w:cs="仿宋_GB2312"/>
          <w:bCs/>
          <w:sz w:val="32"/>
          <w:szCs w:val="32"/>
        </w:rPr>
        <w:t>4</w:t>
      </w:r>
      <w:r w:rsidRPr="00293644">
        <w:rPr>
          <w:rFonts w:ascii="仿宋_GB2312" w:eastAsia="仿宋_GB2312" w:hAnsi="仿宋_GB2312" w:cs="仿宋_GB2312" w:hint="eastAsia"/>
          <w:bCs/>
          <w:sz w:val="32"/>
          <w:szCs w:val="32"/>
        </w:rPr>
        <w:t>、养成良好的公共卫生习惯，自觉维护教室和公共环境的清洁整齐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  <w:bookmarkStart w:id="0" w:name="_GoBack"/>
      <w:bookmarkEnd w:id="0"/>
    </w:p>
    <w:sectPr w:rsidR="00926C1B" w:rsidRPr="004A05D6" w:rsidSect="00A33B2B">
      <w:pgSz w:w="11906" w:h="16838" w:code="9"/>
      <w:pgMar w:top="1440" w:right="1800" w:bottom="851" w:left="1800" w:header="851" w:footer="697" w:gutter="0"/>
      <w:cols w:space="425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1ACD9"/>
    <w:multiLevelType w:val="multilevel"/>
    <w:tmpl w:val="B0F1ACD9"/>
    <w:lvl w:ilvl="0">
      <w:start w:val="1"/>
      <w:numFmt w:val="decimal"/>
      <w:lvlText w:val="（%1）"/>
      <w:lvlJc w:val="left"/>
      <w:pPr>
        <w:ind w:left="210" w:hanging="640"/>
      </w:pPr>
      <w:rPr>
        <w:rFonts w:ascii="宋体" w:eastAsia="宋体" w:hAnsi="宋体" w:cs="宋体" w:hint="default"/>
        <w:color w:val="231F20"/>
        <w:spacing w:val="-81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210" w:hanging="264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105" w:hanging="26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47" w:hanging="26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0" w:hanging="26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32" w:hanging="26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75" w:hanging="26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7" w:hanging="26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60" w:hanging="264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2B"/>
    <w:rsid w:val="004213A9"/>
    <w:rsid w:val="004A05D6"/>
    <w:rsid w:val="00926C1B"/>
    <w:rsid w:val="00A3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2021-10-14T07:35:00Z</dcterms:created>
  <dcterms:modified xsi:type="dcterms:W3CDTF">2021-10-14T07:35:00Z</dcterms:modified>
</cp:coreProperties>
</file>